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A" w:rsidRPr="00CA1004" w:rsidRDefault="005C7D1E" w:rsidP="005C7D1E">
      <w:pPr>
        <w:jc w:val="center"/>
        <w:rPr>
          <w:b/>
        </w:rPr>
      </w:pPr>
      <w:r w:rsidRPr="00CA1004">
        <w:rPr>
          <w:b/>
        </w:rPr>
        <w:t>A</w:t>
      </w:r>
      <w:r w:rsidR="006B1BA6">
        <w:rPr>
          <w:b/>
        </w:rPr>
        <w:t xml:space="preserve">z </w:t>
      </w:r>
      <w:r w:rsidR="00191D50">
        <w:rPr>
          <w:b/>
        </w:rPr>
        <w:t xml:space="preserve">Felügyelő </w:t>
      </w:r>
      <w:r w:rsidRPr="00CA1004">
        <w:rPr>
          <w:b/>
        </w:rPr>
        <w:t>Bizottság jelentése</w:t>
      </w:r>
    </w:p>
    <w:p w:rsidR="005C7D1E" w:rsidRDefault="005C7D1E" w:rsidP="005C7D1E">
      <w:pPr>
        <w:jc w:val="center"/>
      </w:pPr>
    </w:p>
    <w:p w:rsidR="005C7D1E" w:rsidRDefault="005C7D1E" w:rsidP="005C7D1E">
      <w:pPr>
        <w:jc w:val="both"/>
      </w:pPr>
      <w:r>
        <w:t xml:space="preserve">A </w:t>
      </w:r>
      <w:r w:rsidR="00191D50">
        <w:t>Felügyel</w:t>
      </w:r>
      <w:r w:rsidR="006B1BA6">
        <w:t>ő</w:t>
      </w:r>
      <w:r>
        <w:t xml:space="preserve"> Bizottság</w:t>
      </w:r>
      <w:r w:rsidR="006B1BA6">
        <w:t xml:space="preserve"> (továbbiakban </w:t>
      </w:r>
      <w:r w:rsidR="00191D50">
        <w:t>F</w:t>
      </w:r>
      <w:r w:rsidR="006B1BA6">
        <w:t>B)</w:t>
      </w:r>
      <w:r>
        <w:t xml:space="preserve"> az ügyrendjében és a vonatkozó jogszabályok szerint eljárva végezte az ellenőrzést a</w:t>
      </w:r>
      <w:r w:rsidR="00446E55">
        <w:t>z Egri Spartacus Tájékozódási Futó Sportegyesületnél</w:t>
      </w:r>
      <w:r>
        <w:t>.</w:t>
      </w:r>
    </w:p>
    <w:p w:rsidR="005C7D1E" w:rsidRDefault="006B1BA6" w:rsidP="005C7D1E">
      <w:pPr>
        <w:jc w:val="both"/>
      </w:pPr>
      <w:r>
        <w:t xml:space="preserve">Az </w:t>
      </w:r>
      <w:r w:rsidR="00191D50">
        <w:t>F</w:t>
      </w:r>
      <w:r>
        <w:t>B</w:t>
      </w:r>
      <w:r w:rsidR="005C7D1E">
        <w:t xml:space="preserve"> éves ülésterv alapján végezte tevékenységét. </w:t>
      </w:r>
    </w:p>
    <w:p w:rsidR="00446E55" w:rsidRDefault="00446E55" w:rsidP="005C7D1E">
      <w:pPr>
        <w:jc w:val="both"/>
      </w:pPr>
    </w:p>
    <w:p w:rsidR="005C7D1E" w:rsidRDefault="005C7D1E" w:rsidP="005C7D1E">
      <w:pPr>
        <w:jc w:val="both"/>
      </w:pPr>
      <w:r>
        <w:t>A</w:t>
      </w:r>
      <w:r w:rsidR="00A10E89">
        <w:t>z egyesület</w:t>
      </w:r>
      <w:r>
        <w:t xml:space="preserve"> 20</w:t>
      </w:r>
      <w:r w:rsidR="00446E55">
        <w:t>1</w:t>
      </w:r>
      <w:r w:rsidR="00191D50">
        <w:t>1</w:t>
      </w:r>
      <w:r>
        <w:t xml:space="preserve">. évi </w:t>
      </w:r>
      <w:r w:rsidR="00446E55">
        <w:t>könyvelését</w:t>
      </w:r>
      <w:r w:rsidR="00BD382A">
        <w:t>, adóbevallásait, jelentéseit</w:t>
      </w:r>
      <w:r w:rsidR="00191D50">
        <w:t>, ill. az adóhivatal felé a képviseletet</w:t>
      </w:r>
      <w:r w:rsidR="00446E55">
        <w:t xml:space="preserve"> </w:t>
      </w:r>
      <w:r w:rsidR="00191D50">
        <w:t xml:space="preserve">csakúgy, mint eddig, </w:t>
      </w:r>
      <w:r w:rsidR="00BD382A">
        <w:t>az</w:t>
      </w:r>
      <w:r w:rsidR="00446E55">
        <w:t xml:space="preserve"> </w:t>
      </w:r>
      <w:proofErr w:type="spellStart"/>
      <w:r w:rsidR="00446E55">
        <w:t>Agria</w:t>
      </w:r>
      <w:proofErr w:type="spellEnd"/>
      <w:r w:rsidR="00446E55">
        <w:t xml:space="preserve"> Profit Kft készítette.</w:t>
      </w:r>
    </w:p>
    <w:p w:rsidR="00A10E89" w:rsidRDefault="00A10E89" w:rsidP="005C7D1E">
      <w:pPr>
        <w:jc w:val="both"/>
      </w:pPr>
      <w:r>
        <w:t xml:space="preserve">Az éves </w:t>
      </w:r>
      <w:r w:rsidR="00131BFF">
        <w:t>b</w:t>
      </w:r>
      <w:r>
        <w:t xml:space="preserve">eszámoló, annak mellékletei és a közhasznúsági jelentés az előző évekhez hasonlóan megtalálható a klub honlapján. </w:t>
      </w:r>
      <w:r w:rsidR="00191D50">
        <w:t xml:space="preserve">Ez évtől új jogszabályi változás, hogy a beszámolókat az Országos Bírói Hivatalnál letétbe kell helyezni, </w:t>
      </w:r>
      <w:r w:rsidR="007B2901">
        <w:t>e</w:t>
      </w:r>
      <w:r w:rsidR="00191D50">
        <w:t>z rendben megtörtént.</w:t>
      </w:r>
    </w:p>
    <w:p w:rsidR="005C7D1E" w:rsidRDefault="005C7D1E" w:rsidP="005C7D1E">
      <w:pPr>
        <w:jc w:val="both"/>
      </w:pPr>
      <w:r>
        <w:t>A</w:t>
      </w:r>
      <w:r w:rsidR="00446E55">
        <w:t xml:space="preserve">z egyesület </w:t>
      </w:r>
      <w:r>
        <w:t>mérleg beszámolója a számviteli törvény előírásainak megfelel.</w:t>
      </w:r>
    </w:p>
    <w:p w:rsidR="005B6BC4" w:rsidRDefault="005B6BC4" w:rsidP="005B6BC4">
      <w:pPr>
        <w:jc w:val="both"/>
      </w:pPr>
    </w:p>
    <w:p w:rsidR="00446E55" w:rsidRPr="007B2901" w:rsidRDefault="00584C45" w:rsidP="005C7D1E">
      <w:pPr>
        <w:jc w:val="both"/>
        <w:rPr>
          <w:highlight w:val="yellow"/>
        </w:rPr>
      </w:pPr>
      <w:r w:rsidRPr="007B2901">
        <w:rPr>
          <w:highlight w:val="yellow"/>
        </w:rPr>
        <w:t xml:space="preserve">Az </w:t>
      </w:r>
      <w:r w:rsidR="007B2901">
        <w:rPr>
          <w:highlight w:val="yellow"/>
        </w:rPr>
        <w:t>F</w:t>
      </w:r>
      <w:r w:rsidR="006B1BA6" w:rsidRPr="007B2901">
        <w:rPr>
          <w:highlight w:val="yellow"/>
        </w:rPr>
        <w:t>B</w:t>
      </w:r>
      <w:r w:rsidRPr="007B2901">
        <w:rPr>
          <w:highlight w:val="yellow"/>
        </w:rPr>
        <w:t xml:space="preserve"> a rendelkezésre álló adatokból megállapította, hogy a korábbi évekhez </w:t>
      </w:r>
      <w:r w:rsidR="00A04818" w:rsidRPr="007B2901">
        <w:rPr>
          <w:highlight w:val="yellow"/>
        </w:rPr>
        <w:t>hasonlóan</w:t>
      </w:r>
      <w:r w:rsidRPr="007B2901">
        <w:rPr>
          <w:highlight w:val="yellow"/>
        </w:rPr>
        <w:t xml:space="preserve"> </w:t>
      </w:r>
      <w:r w:rsidR="00446E55" w:rsidRPr="007B2901">
        <w:rPr>
          <w:highlight w:val="yellow"/>
        </w:rPr>
        <w:t xml:space="preserve">2010-ben tovább csökkent </w:t>
      </w:r>
      <w:r w:rsidRPr="007B2901">
        <w:rPr>
          <w:highlight w:val="yellow"/>
        </w:rPr>
        <w:t>a</w:t>
      </w:r>
      <w:r w:rsidR="00446E55" w:rsidRPr="007B2901">
        <w:rPr>
          <w:highlight w:val="yellow"/>
        </w:rPr>
        <w:t xml:space="preserve">z egyesület bevétele. </w:t>
      </w:r>
    </w:p>
    <w:p w:rsidR="00A04818" w:rsidRPr="007B2901" w:rsidRDefault="00A04818" w:rsidP="00A04818">
      <w:pPr>
        <w:ind w:left="708" w:firstLine="708"/>
        <w:jc w:val="both"/>
        <w:rPr>
          <w:highlight w:val="yellow"/>
        </w:rPr>
      </w:pPr>
      <w:r w:rsidRPr="007B2901">
        <w:rPr>
          <w:highlight w:val="yellow"/>
        </w:rPr>
        <w:t>2008</w:t>
      </w:r>
      <w:r w:rsidRPr="007B2901">
        <w:rPr>
          <w:highlight w:val="yellow"/>
        </w:rPr>
        <w:tab/>
      </w:r>
      <w:r w:rsidRPr="007B2901">
        <w:rPr>
          <w:highlight w:val="yellow"/>
        </w:rPr>
        <w:tab/>
        <w:t>2009</w:t>
      </w:r>
      <w:r w:rsidRPr="007B2901">
        <w:rPr>
          <w:highlight w:val="yellow"/>
        </w:rPr>
        <w:tab/>
      </w:r>
      <w:r w:rsidRPr="007B2901">
        <w:rPr>
          <w:highlight w:val="yellow"/>
        </w:rPr>
        <w:tab/>
        <w:t>2010</w:t>
      </w:r>
      <w:r w:rsidR="00191D50" w:rsidRPr="007B2901">
        <w:rPr>
          <w:highlight w:val="yellow"/>
        </w:rPr>
        <w:tab/>
      </w:r>
      <w:r w:rsidR="00191D50" w:rsidRPr="007B2901">
        <w:rPr>
          <w:highlight w:val="yellow"/>
        </w:rPr>
        <w:tab/>
        <w:t>2011</w:t>
      </w:r>
    </w:p>
    <w:p w:rsidR="00A04818" w:rsidRPr="00A04818" w:rsidRDefault="00A04818" w:rsidP="00A04818">
      <w:pPr>
        <w:jc w:val="both"/>
      </w:pPr>
      <w:proofErr w:type="gramStart"/>
      <w:r w:rsidRPr="007B2901">
        <w:rPr>
          <w:highlight w:val="yellow"/>
        </w:rPr>
        <w:t>bevételek</w:t>
      </w:r>
      <w:proofErr w:type="gramEnd"/>
      <w:r w:rsidRPr="007B2901">
        <w:rPr>
          <w:highlight w:val="yellow"/>
        </w:rPr>
        <w:tab/>
        <w:t>5,14 M</w:t>
      </w:r>
      <w:r w:rsidRPr="007B2901">
        <w:rPr>
          <w:highlight w:val="yellow"/>
        </w:rPr>
        <w:tab/>
        <w:t>3,76 M</w:t>
      </w:r>
      <w:r w:rsidRPr="007B2901">
        <w:rPr>
          <w:highlight w:val="yellow"/>
        </w:rPr>
        <w:tab/>
        <w:t>3,</w:t>
      </w:r>
      <w:r w:rsidR="004752A2" w:rsidRPr="007B2901">
        <w:rPr>
          <w:highlight w:val="yellow"/>
        </w:rPr>
        <w:t>3</w:t>
      </w:r>
      <w:r w:rsidRPr="007B2901">
        <w:rPr>
          <w:highlight w:val="yellow"/>
        </w:rPr>
        <w:t xml:space="preserve"> M</w:t>
      </w:r>
      <w:r w:rsidRPr="00A04818">
        <w:t xml:space="preserve">  </w:t>
      </w:r>
      <w:r w:rsidR="00191D50">
        <w:tab/>
      </w:r>
    </w:p>
    <w:p w:rsidR="00A04818" w:rsidRPr="00A04818" w:rsidRDefault="00A04818" w:rsidP="00A04818">
      <w:pPr>
        <w:jc w:val="both"/>
      </w:pPr>
    </w:p>
    <w:p w:rsidR="00A04818" w:rsidRPr="00A04818" w:rsidRDefault="004338BA" w:rsidP="00A04818">
      <w:pPr>
        <w:jc w:val="both"/>
      </w:pPr>
      <w:r>
        <w:t>Megállapítható, hogy a</w:t>
      </w:r>
      <w:r w:rsidR="00A04818" w:rsidRPr="00A04818">
        <w:t xml:space="preserve"> </w:t>
      </w:r>
      <w:r w:rsidR="00A10E89">
        <w:t xml:space="preserve">klub </w:t>
      </w:r>
      <w:r w:rsidR="00A04818" w:rsidRPr="00A04818">
        <w:t>fő bevételi forrás</w:t>
      </w:r>
      <w:r w:rsidR="00A10E89">
        <w:t>a</w:t>
      </w:r>
      <w:r w:rsidR="00213024">
        <w:t xml:space="preserve"> továbbra is</w:t>
      </w:r>
      <w:r w:rsidR="00A04818" w:rsidRPr="00A04818">
        <w:t xml:space="preserve"> az Eger Nagydíj</w:t>
      </w:r>
      <w:r w:rsidR="00213024">
        <w:t>, amely</w:t>
      </w:r>
      <w:r w:rsidR="00A04818" w:rsidRPr="00A04818">
        <w:t xml:space="preserve"> a</w:t>
      </w:r>
      <w:r>
        <w:t>nyagilag a</w:t>
      </w:r>
      <w:r w:rsidR="00A04818" w:rsidRPr="00A04818">
        <w:t xml:space="preserve"> vártnál </w:t>
      </w:r>
      <w:r>
        <w:t>is</w:t>
      </w:r>
      <w:r w:rsidR="00A04818" w:rsidRPr="00A04818">
        <w:t xml:space="preserve"> talán jobban sikerült </w:t>
      </w:r>
      <w:r w:rsidR="001F714D">
        <w:t>–</w:t>
      </w:r>
      <w:r w:rsidR="00A04818" w:rsidRPr="00A04818">
        <w:t xml:space="preserve"> </w:t>
      </w:r>
      <w:r w:rsidRPr="004338BA">
        <w:rPr>
          <w:highlight w:val="yellow"/>
        </w:rPr>
        <w:t>létszámok</w:t>
      </w:r>
      <w:proofErr w:type="gramStart"/>
      <w:r w:rsidRPr="004338BA">
        <w:rPr>
          <w:highlight w:val="yellow"/>
        </w:rPr>
        <w:t>??</w:t>
      </w:r>
      <w:proofErr w:type="gramEnd"/>
    </w:p>
    <w:p w:rsidR="00A04818" w:rsidRDefault="00A04818" w:rsidP="005C7D1E">
      <w:pPr>
        <w:jc w:val="both"/>
      </w:pPr>
    </w:p>
    <w:p w:rsidR="001F714D" w:rsidRDefault="001F714D" w:rsidP="001F714D">
      <w:pPr>
        <w:jc w:val="both"/>
      </w:pPr>
      <w:r>
        <w:t>A</w:t>
      </w:r>
      <w:r w:rsidR="006B1BA6">
        <w:t xml:space="preserve">z </w:t>
      </w:r>
      <w:r w:rsidR="00191D50">
        <w:t>F</w:t>
      </w:r>
      <w:r w:rsidR="006B1BA6">
        <w:t xml:space="preserve">B </w:t>
      </w:r>
      <w:r w:rsidR="00ED3441">
        <w:t>meg</w:t>
      </w:r>
      <w:r>
        <w:t>vizsgálta a</w:t>
      </w:r>
      <w:r w:rsidR="00ED3441">
        <w:t xml:space="preserve">z egyesület </w:t>
      </w:r>
      <w:r>
        <w:t>részére nyújtott támogatás</w:t>
      </w:r>
      <w:r w:rsidR="00ED3441">
        <w:t xml:space="preserve">ok </w:t>
      </w:r>
      <w:r>
        <w:t>elszámolásával kapcsolatos dokumentációkat. Az</w:t>
      </w:r>
      <w:r w:rsidR="00ED3441">
        <w:t xml:space="preserve"> </w:t>
      </w:r>
      <w:r>
        <w:t>elszámolás</w:t>
      </w:r>
      <w:r w:rsidR="00ED3441">
        <w:t xml:space="preserve">ok az előírt rendelkezéseknek </w:t>
      </w:r>
      <w:r>
        <w:t>megfelelően készültek, a bizonylatok az előírásoknak megfelelnek. A</w:t>
      </w:r>
      <w:r w:rsidR="00ED3441">
        <w:t>z egyesület a</w:t>
      </w:r>
      <w:r>
        <w:t xml:space="preserve">z előírt határidőre elszámolt a kapott támogatásokkal.  </w:t>
      </w:r>
    </w:p>
    <w:p w:rsidR="001F714D" w:rsidRDefault="001F714D" w:rsidP="005C7D1E">
      <w:pPr>
        <w:jc w:val="both"/>
      </w:pPr>
    </w:p>
    <w:p w:rsidR="001F714D" w:rsidRDefault="00213024" w:rsidP="00213024">
      <w:pPr>
        <w:jc w:val="both"/>
      </w:pPr>
      <w:r>
        <w:t>Az Egyesület elmúlt évi működése során</w:t>
      </w:r>
      <w:r w:rsidR="007B2901">
        <w:t xml:space="preserve"> </w:t>
      </w:r>
      <w:r>
        <w:t>- mint ahogy ezt már a korábbi években is megállapíthattuk - jogszabálysértés vagy a szervezet érdekeit egyébként sértő esemény, mulasztás nem történt.</w:t>
      </w:r>
    </w:p>
    <w:p w:rsidR="001F714D" w:rsidRDefault="001F714D" w:rsidP="005C7D1E">
      <w:pPr>
        <w:jc w:val="both"/>
      </w:pPr>
    </w:p>
    <w:p w:rsidR="00F41C2A" w:rsidRDefault="00F41C2A" w:rsidP="00F41C2A">
      <w:pPr>
        <w:jc w:val="both"/>
      </w:pPr>
      <w:r>
        <w:t>A</w:t>
      </w:r>
      <w:r w:rsidR="006B1BA6">
        <w:t xml:space="preserve">z </w:t>
      </w:r>
      <w:r w:rsidR="00191D50">
        <w:t>F</w:t>
      </w:r>
      <w:r w:rsidR="006B1BA6">
        <w:t>B</w:t>
      </w:r>
      <w:r>
        <w:t xml:space="preserve"> a</w:t>
      </w:r>
      <w:r w:rsidR="00446E55">
        <w:t xml:space="preserve">z Egri Spartacus Tájékozódási Futó Sportegyesület </w:t>
      </w:r>
      <w:r>
        <w:t>20</w:t>
      </w:r>
      <w:r w:rsidR="00446E55">
        <w:t>1</w:t>
      </w:r>
      <w:r w:rsidR="00191D50">
        <w:t>1</w:t>
      </w:r>
      <w:r>
        <w:t xml:space="preserve">. évi működéséről szóló </w:t>
      </w:r>
      <w:r w:rsidR="007B2901">
        <w:t>éves számviteli beszámolót és a k</w:t>
      </w:r>
      <w:r>
        <w:t xml:space="preserve">özhasznúsági jelentését elfogadásra javasolja. </w:t>
      </w:r>
    </w:p>
    <w:p w:rsidR="00F41C2A" w:rsidRDefault="00F41C2A" w:rsidP="00F41C2A">
      <w:pPr>
        <w:jc w:val="both"/>
      </w:pPr>
    </w:p>
    <w:p w:rsidR="004752A2" w:rsidRDefault="004752A2" w:rsidP="00F41C2A">
      <w:pPr>
        <w:jc w:val="both"/>
      </w:pPr>
    </w:p>
    <w:p w:rsidR="00F41C2A" w:rsidRDefault="00446E55" w:rsidP="00F41C2A">
      <w:pPr>
        <w:jc w:val="both"/>
      </w:pPr>
      <w:r w:rsidRPr="007B2901">
        <w:rPr>
          <w:highlight w:val="yellow"/>
        </w:rPr>
        <w:t>Eger</w:t>
      </w:r>
      <w:r w:rsidR="00F41C2A" w:rsidRPr="007B2901">
        <w:rPr>
          <w:highlight w:val="yellow"/>
        </w:rPr>
        <w:t>, 201</w:t>
      </w:r>
      <w:r w:rsidR="007B2901">
        <w:t>2</w:t>
      </w:r>
    </w:p>
    <w:p w:rsidR="00F41C2A" w:rsidRDefault="00F41C2A" w:rsidP="00F41C2A">
      <w:pPr>
        <w:jc w:val="both"/>
      </w:pPr>
    </w:p>
    <w:p w:rsidR="00F41C2A" w:rsidRDefault="00F41C2A" w:rsidP="00F41C2A">
      <w:pPr>
        <w:jc w:val="both"/>
      </w:pPr>
    </w:p>
    <w:p w:rsidR="00E66971" w:rsidRDefault="00E66971" w:rsidP="00F41C2A">
      <w:pPr>
        <w:jc w:val="both"/>
      </w:pPr>
    </w:p>
    <w:p w:rsidR="00F41C2A" w:rsidRDefault="00F41C2A" w:rsidP="00F41C2A">
      <w:pPr>
        <w:jc w:val="both"/>
      </w:pPr>
    </w:p>
    <w:p w:rsidR="006B1BA6" w:rsidRDefault="006B1BA6" w:rsidP="00F41C2A">
      <w:pPr>
        <w:jc w:val="both"/>
      </w:pPr>
    </w:p>
    <w:p w:rsidR="00D239BE" w:rsidRDefault="00D239BE" w:rsidP="005C7D1E">
      <w:pPr>
        <w:jc w:val="both"/>
      </w:pPr>
      <w:r>
        <w:t xml:space="preserve">      Kiss </w:t>
      </w:r>
      <w:proofErr w:type="gramStart"/>
      <w:r>
        <w:t xml:space="preserve">Péter                        </w:t>
      </w:r>
      <w:r w:rsidR="004C6143">
        <w:t>Berecz</w:t>
      </w:r>
      <w:proofErr w:type="gramEnd"/>
      <w:r w:rsidR="004C6143">
        <w:t xml:space="preserve"> Gábor                 Sass Pál</w:t>
      </w:r>
    </w:p>
    <w:p w:rsidR="005C7D1E" w:rsidRDefault="00F41C2A" w:rsidP="005C7D1E">
      <w:pPr>
        <w:jc w:val="both"/>
      </w:pPr>
      <w:r>
        <w:tab/>
        <w:t xml:space="preserve">FB </w:t>
      </w:r>
      <w:proofErr w:type="gramStart"/>
      <w:r>
        <w:t>tag</w:t>
      </w:r>
      <w:r>
        <w:tab/>
      </w:r>
      <w:r>
        <w:tab/>
      </w:r>
      <w:r>
        <w:tab/>
        <w:t xml:space="preserve">     FB</w:t>
      </w:r>
      <w:proofErr w:type="gramEnd"/>
      <w:r>
        <w:t xml:space="preserve"> elnök</w:t>
      </w:r>
      <w:r>
        <w:tab/>
      </w:r>
      <w:r>
        <w:tab/>
        <w:t xml:space="preserve">      FB tag</w:t>
      </w:r>
    </w:p>
    <w:sectPr w:rsidR="005C7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5C7D1E"/>
    <w:rsid w:val="00131BFF"/>
    <w:rsid w:val="00191D50"/>
    <w:rsid w:val="001F714D"/>
    <w:rsid w:val="00213024"/>
    <w:rsid w:val="00240C5C"/>
    <w:rsid w:val="002D7068"/>
    <w:rsid w:val="004338BA"/>
    <w:rsid w:val="00446E55"/>
    <w:rsid w:val="004752A2"/>
    <w:rsid w:val="004C6143"/>
    <w:rsid w:val="004F25C8"/>
    <w:rsid w:val="00584C45"/>
    <w:rsid w:val="005B6BC4"/>
    <w:rsid w:val="005C7D1E"/>
    <w:rsid w:val="006B1BA6"/>
    <w:rsid w:val="007B2901"/>
    <w:rsid w:val="009D26D8"/>
    <w:rsid w:val="00A04818"/>
    <w:rsid w:val="00A10E89"/>
    <w:rsid w:val="00B54050"/>
    <w:rsid w:val="00BD382A"/>
    <w:rsid w:val="00CA1004"/>
    <w:rsid w:val="00D239BE"/>
    <w:rsid w:val="00D37E5A"/>
    <w:rsid w:val="00E52F2F"/>
    <w:rsid w:val="00E66971"/>
    <w:rsid w:val="00EB311D"/>
    <w:rsid w:val="00ED3441"/>
    <w:rsid w:val="00F3433F"/>
    <w:rsid w:val="00F4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Verdana" w:hAnsi="Verdana"/>
      <w:sz w:val="24"/>
      <w:szCs w:val="24"/>
      <w:lang w:eastAsia="zh-CN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Felügyelő Bizottság jelentése</vt:lpstr>
    </vt:vector>
  </TitlesOfParts>
  <Company>Wesselényi Miklós sport közalapítvány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Felügyelő Bizottság jelentése</dc:title>
  <dc:creator>user01</dc:creator>
  <cp:lastModifiedBy>Fekete Zoltán</cp:lastModifiedBy>
  <cp:revision>6</cp:revision>
  <dcterms:created xsi:type="dcterms:W3CDTF">2012-12-11T13:23:00Z</dcterms:created>
  <dcterms:modified xsi:type="dcterms:W3CDTF">2012-12-11T13:42:00Z</dcterms:modified>
</cp:coreProperties>
</file>